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5EBCA821" w14:textId="77777777" w:rsidR="00F06D51" w:rsidRPr="00F06D51" w:rsidRDefault="00F06D51" w:rsidP="00F06D5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F06D51">
        <w:rPr>
          <w:rFonts w:cstheme="minorHAnsi"/>
          <w:b/>
          <w:bCs/>
          <w:sz w:val="28"/>
          <w:szCs w:val="28"/>
        </w:rPr>
        <w:t xml:space="preserve">Dyrektor Wojewódzkiego Ośrodka Dokumentacji Geodezyjnej i Kartograficznej   </w:t>
      </w:r>
    </w:p>
    <w:p w14:paraId="068AD8DA" w14:textId="77777777" w:rsidR="00F06D51" w:rsidRPr="00F06D51" w:rsidRDefault="00F06D51" w:rsidP="00F06D51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F06D51">
        <w:rPr>
          <w:rFonts w:cstheme="minorHAnsi"/>
          <w:bCs/>
          <w:sz w:val="28"/>
          <w:szCs w:val="28"/>
        </w:rPr>
        <w:t xml:space="preserve">ul. Podgórna 7 </w:t>
      </w:r>
    </w:p>
    <w:p w14:paraId="17ADD507" w14:textId="09E0CD91" w:rsidR="00F06D51" w:rsidRPr="00F06D51" w:rsidRDefault="00F06D51" w:rsidP="00F06D51">
      <w:pPr>
        <w:autoSpaceDE w:val="0"/>
        <w:autoSpaceDN w:val="0"/>
        <w:adjustRightInd w:val="0"/>
        <w:spacing w:after="0" w:line="720" w:lineRule="auto"/>
        <w:rPr>
          <w:rFonts w:cstheme="minorHAnsi"/>
          <w:b/>
          <w:bCs/>
          <w:sz w:val="28"/>
          <w:szCs w:val="28"/>
        </w:rPr>
      </w:pPr>
      <w:r w:rsidRPr="00F06D51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65-057 </w:t>
      </w:r>
      <w:r w:rsidRPr="00F06D51">
        <w:rPr>
          <w:rStyle w:val="Uwydatnienie"/>
          <w:rFonts w:cstheme="minorHAnsi"/>
          <w:i w:val="0"/>
          <w:iCs w:val="0"/>
          <w:sz w:val="28"/>
          <w:szCs w:val="28"/>
          <w:shd w:val="clear" w:color="auto" w:fill="FFFFFF"/>
        </w:rPr>
        <w:t>Zielona Góra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57D1D72E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6F2C8D">
        <w:rPr>
          <w:rFonts w:cstheme="minorHAnsi"/>
          <w:sz w:val="28"/>
          <w:szCs w:val="28"/>
        </w:rPr>
        <w:t xml:space="preserve">(Dz. U. </w:t>
      </w:r>
      <w:r w:rsidR="00C34110" w:rsidRPr="006F2C8D">
        <w:rPr>
          <w:rFonts w:cstheme="minorHAnsi"/>
          <w:sz w:val="28"/>
          <w:szCs w:val="28"/>
        </w:rPr>
        <w:t>202</w:t>
      </w:r>
      <w:r w:rsidR="006F2C8D" w:rsidRPr="006F2C8D">
        <w:rPr>
          <w:rFonts w:cstheme="minorHAnsi"/>
          <w:sz w:val="28"/>
          <w:szCs w:val="28"/>
        </w:rPr>
        <w:t>2</w:t>
      </w:r>
      <w:r w:rsidR="000B7485" w:rsidRPr="006F2C8D">
        <w:rPr>
          <w:rFonts w:cstheme="minorHAnsi"/>
          <w:sz w:val="28"/>
          <w:szCs w:val="28"/>
        </w:rPr>
        <w:t xml:space="preserve"> </w:t>
      </w:r>
      <w:r w:rsidR="00C34110" w:rsidRPr="006F2C8D">
        <w:rPr>
          <w:rFonts w:cstheme="minorHAnsi"/>
          <w:sz w:val="28"/>
          <w:szCs w:val="28"/>
        </w:rPr>
        <w:t xml:space="preserve">poz. </w:t>
      </w:r>
      <w:r w:rsidR="006F2C8D" w:rsidRPr="006F2C8D">
        <w:rPr>
          <w:rFonts w:cstheme="minorHAnsi"/>
          <w:sz w:val="28"/>
          <w:szCs w:val="28"/>
        </w:rPr>
        <w:t>2240</w:t>
      </w:r>
      <w:r w:rsidR="00C34110" w:rsidRPr="006F2C8D">
        <w:rPr>
          <w:rFonts w:cstheme="minorHAnsi"/>
          <w:sz w:val="28"/>
          <w:szCs w:val="28"/>
        </w:rPr>
        <w:t>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1751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2B59F2"/>
    <w:rsid w:val="003654F9"/>
    <w:rsid w:val="00467088"/>
    <w:rsid w:val="004E0B9F"/>
    <w:rsid w:val="00506B50"/>
    <w:rsid w:val="005D7DC6"/>
    <w:rsid w:val="0063225A"/>
    <w:rsid w:val="00647D5E"/>
    <w:rsid w:val="00670DA7"/>
    <w:rsid w:val="006F2C8D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06D51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06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20</cp:revision>
  <cp:lastPrinted>2021-03-19T07:51:00Z</cp:lastPrinted>
  <dcterms:created xsi:type="dcterms:W3CDTF">2021-05-16T14:19:00Z</dcterms:created>
  <dcterms:modified xsi:type="dcterms:W3CDTF">2023-01-20T02:12:00Z</dcterms:modified>
</cp:coreProperties>
</file>