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:rsidR="00CD775A" w:rsidRPr="00F06D51" w:rsidRDefault="00CD775A" w:rsidP="00CD775A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F06D51">
        <w:rPr>
          <w:rFonts w:cstheme="minorHAnsi"/>
          <w:b/>
          <w:bCs/>
          <w:sz w:val="28"/>
          <w:szCs w:val="28"/>
        </w:rPr>
        <w:t xml:space="preserve">Dyrektor Wojewódzkiego Ośrodka Dokumentacji Geodezyjnej i Kartograficznej   </w:t>
      </w:r>
    </w:p>
    <w:p w:rsidR="00CD775A" w:rsidRPr="00F06D51" w:rsidRDefault="00CD775A" w:rsidP="00CD775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F06D51">
        <w:rPr>
          <w:rFonts w:cstheme="minorHAnsi"/>
          <w:bCs/>
          <w:sz w:val="28"/>
          <w:szCs w:val="28"/>
        </w:rPr>
        <w:t xml:space="preserve">ul. Podgórna 7 </w:t>
      </w:r>
    </w:p>
    <w:p w:rsidR="00CD775A" w:rsidRPr="00F06D51" w:rsidRDefault="00CD775A" w:rsidP="00CD775A">
      <w:pPr>
        <w:autoSpaceDE w:val="0"/>
        <w:autoSpaceDN w:val="0"/>
        <w:adjustRightInd w:val="0"/>
        <w:spacing w:after="0" w:line="720" w:lineRule="auto"/>
        <w:rPr>
          <w:rFonts w:cstheme="minorHAnsi"/>
          <w:b/>
          <w:bCs/>
          <w:sz w:val="28"/>
          <w:szCs w:val="28"/>
        </w:rPr>
      </w:pPr>
      <w:r w:rsidRPr="00F06D51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65-057 </w:t>
      </w:r>
      <w:r w:rsidRPr="00F06D51">
        <w:rPr>
          <w:rStyle w:val="Uwydatnienie"/>
          <w:rFonts w:cstheme="minorHAnsi"/>
          <w:i w:val="0"/>
          <w:iCs w:val="0"/>
          <w:sz w:val="28"/>
          <w:szCs w:val="28"/>
          <w:shd w:val="clear" w:color="auto" w:fill="FFFFFF"/>
        </w:rPr>
        <w:t>Zielona Góra</w:t>
      </w:r>
    </w:p>
    <w:p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/>
      </w:tblPr>
      <w:tblGrid>
        <w:gridCol w:w="6799"/>
        <w:gridCol w:w="3119"/>
      </w:tblGrid>
      <w:tr w:rsidR="00571C42" w:rsidRPr="00B67B3B" w:rsidTr="00571C42">
        <w:trPr>
          <w:trHeight w:val="340"/>
          <w:tblHeader/>
        </w:trPr>
        <w:tc>
          <w:tcPr>
            <w:tcW w:w="6799" w:type="dxa"/>
            <w:vAlign w:val="center"/>
          </w:tcPr>
          <w:p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:rsidTr="00CB03FD">
        <w:trPr>
          <w:trHeight w:val="340"/>
        </w:trPr>
        <w:tc>
          <w:tcPr>
            <w:tcW w:w="6799" w:type="dxa"/>
            <w:vAlign w:val="center"/>
          </w:tcPr>
          <w:p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:rsidTr="00CB03FD">
        <w:trPr>
          <w:trHeight w:val="340"/>
        </w:trPr>
        <w:tc>
          <w:tcPr>
            <w:tcW w:w="6799" w:type="dxa"/>
            <w:vAlign w:val="center"/>
          </w:tcPr>
          <w:p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:rsidTr="00CB03FD">
        <w:trPr>
          <w:trHeight w:val="340"/>
        </w:trPr>
        <w:tc>
          <w:tcPr>
            <w:tcW w:w="6799" w:type="dxa"/>
            <w:vAlign w:val="center"/>
          </w:tcPr>
          <w:p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AC6115">
        <w:rPr>
          <w:rFonts w:cstheme="minorHAnsi"/>
          <w:bCs/>
          <w:sz w:val="28"/>
          <w:szCs w:val="28"/>
        </w:rPr>
        <w:t>is W</w:t>
      </w:r>
      <w:r w:rsidR="005D7DC6" w:rsidRPr="00B67B3B">
        <w:rPr>
          <w:rFonts w:cstheme="minorHAnsi"/>
          <w:bCs/>
          <w:sz w:val="28"/>
          <w:szCs w:val="28"/>
        </w:rPr>
        <w:t>nioskodawcy</w:t>
      </w:r>
    </w:p>
    <w:p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D98"/>
    <w:rsid w:val="000644B7"/>
    <w:rsid w:val="00095C8D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4E1F53"/>
    <w:rsid w:val="00506B50"/>
    <w:rsid w:val="00507C23"/>
    <w:rsid w:val="00571C42"/>
    <w:rsid w:val="005B6EF8"/>
    <w:rsid w:val="005D2EB2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AC6115"/>
    <w:rsid w:val="00B10FF7"/>
    <w:rsid w:val="00B30D98"/>
    <w:rsid w:val="00B34B09"/>
    <w:rsid w:val="00B67B3B"/>
    <w:rsid w:val="00B82069"/>
    <w:rsid w:val="00C34110"/>
    <w:rsid w:val="00CB03FD"/>
    <w:rsid w:val="00CD7320"/>
    <w:rsid w:val="00CD775A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D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root</dc:creator>
  <cp:lastModifiedBy>Joanna Francuzik</cp:lastModifiedBy>
  <cp:revision>3</cp:revision>
  <cp:lastPrinted>2021-03-19T07:51:00Z</cp:lastPrinted>
  <dcterms:created xsi:type="dcterms:W3CDTF">2023-04-17T06:44:00Z</dcterms:created>
  <dcterms:modified xsi:type="dcterms:W3CDTF">2023-04-17T06:56:00Z</dcterms:modified>
</cp:coreProperties>
</file>